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8C819" w14:textId="77777777" w:rsidR="005053DE" w:rsidRPr="005053DE" w:rsidRDefault="005053DE" w:rsidP="005053DE">
      <w:pPr>
        <w:jc w:val="center"/>
        <w:rPr>
          <w:b/>
        </w:rPr>
      </w:pPr>
      <w:r w:rsidRPr="005053DE">
        <w:rPr>
          <w:b/>
        </w:rPr>
        <w:t>ОБЩЕДОСТУПНЫЕ ЭЛЕКТРОННЫЕ</w:t>
      </w:r>
    </w:p>
    <w:p w14:paraId="77D14869" w14:textId="77777777" w:rsidR="005053DE" w:rsidRPr="005053DE" w:rsidRDefault="005053DE" w:rsidP="005053DE">
      <w:pPr>
        <w:jc w:val="center"/>
        <w:rPr>
          <w:b/>
        </w:rPr>
      </w:pPr>
      <w:r w:rsidRPr="005053DE">
        <w:rPr>
          <w:b/>
        </w:rPr>
        <w:t>ОБРАЗОВАТЕЛЬНЫЕ РЕСУРСЫ</w:t>
      </w:r>
    </w:p>
    <w:p w14:paraId="32D3E27A" w14:textId="77777777" w:rsidR="005053DE" w:rsidRDefault="00C87F5F" w:rsidP="005053DE">
      <w:hyperlink r:id="rId4" w:history="1">
        <w:r w:rsidR="005053DE" w:rsidRPr="00C87F5F">
          <w:rPr>
            <w:rStyle w:val="a3"/>
          </w:rPr>
          <w:t>Московская электронн</w:t>
        </w:r>
        <w:r w:rsidR="005053DE" w:rsidRPr="00C87F5F">
          <w:rPr>
            <w:rStyle w:val="a3"/>
          </w:rPr>
          <w:t>а</w:t>
        </w:r>
        <w:r w:rsidR="005053DE" w:rsidRPr="00C87F5F">
          <w:rPr>
            <w:rStyle w:val="a3"/>
          </w:rPr>
          <w:t>я школа</w:t>
        </w:r>
      </w:hyperlink>
      <w:r w:rsidR="005053DE">
        <w:t xml:space="preserve"> - </w:t>
      </w:r>
      <w:hyperlink r:id="rId5" w:history="1">
        <w:r w:rsidRPr="006D6E48">
          <w:rPr>
            <w:rStyle w:val="a3"/>
          </w:rPr>
          <w:t>https://uchebnik.mos.ru/catalogue</w:t>
        </w:r>
      </w:hyperlink>
    </w:p>
    <w:p w14:paraId="05A41F64" w14:textId="77777777" w:rsidR="005053DE" w:rsidRDefault="00C87F5F" w:rsidP="005053DE">
      <w:hyperlink r:id="rId6" w:history="1">
        <w:r w:rsidR="005053DE" w:rsidRPr="00C87F5F">
          <w:rPr>
            <w:rStyle w:val="a3"/>
          </w:rPr>
          <w:t>Российская электронная школа</w:t>
        </w:r>
      </w:hyperlink>
      <w:r w:rsidR="005053DE">
        <w:t xml:space="preserve"> - </w:t>
      </w:r>
      <w:hyperlink r:id="rId7" w:history="1">
        <w:r w:rsidRPr="006D6E48">
          <w:rPr>
            <w:rStyle w:val="a3"/>
          </w:rPr>
          <w:t>https://resh.edu.ru/</w:t>
        </w:r>
      </w:hyperlink>
    </w:p>
    <w:p w14:paraId="0454F43B" w14:textId="77777777" w:rsidR="005053DE" w:rsidRDefault="00C87F5F" w:rsidP="005053DE">
      <w:hyperlink r:id="rId8" w:history="1">
        <w:r w:rsidR="005053DE" w:rsidRPr="00C87F5F">
          <w:rPr>
            <w:rStyle w:val="a3"/>
          </w:rPr>
          <w:t>Цифровая образовательная платформа московских колледжей</w:t>
        </w:r>
      </w:hyperlink>
      <w:r w:rsidR="005053DE">
        <w:t xml:space="preserve"> - </w:t>
      </w:r>
      <w:hyperlink r:id="rId9" w:history="1">
        <w:r w:rsidRPr="006D6E48">
          <w:rPr>
            <w:rStyle w:val="a3"/>
          </w:rPr>
          <w:t>https://spo.mosmetod.ru/distant</w:t>
        </w:r>
      </w:hyperlink>
    </w:p>
    <w:p w14:paraId="4A2A380D" w14:textId="77777777" w:rsidR="005053DE" w:rsidRDefault="00C87F5F" w:rsidP="005053DE">
      <w:hyperlink r:id="rId10" w:history="1">
        <w:r w:rsidR="005053DE" w:rsidRPr="00C87F5F">
          <w:rPr>
            <w:rStyle w:val="a3"/>
          </w:rPr>
          <w:t>Библиотека цифровых материалов издательства «Просвещение»</w:t>
        </w:r>
      </w:hyperlink>
      <w:r w:rsidR="005053DE">
        <w:t xml:space="preserve"> - </w:t>
      </w:r>
      <w:hyperlink r:id="rId11" w:history="1">
        <w:r w:rsidRPr="006D6E48">
          <w:rPr>
            <w:rStyle w:val="a3"/>
          </w:rPr>
          <w:t>https://media.prosv.ru/content/</w:t>
        </w:r>
      </w:hyperlink>
    </w:p>
    <w:p w14:paraId="50B5228A" w14:textId="77777777" w:rsidR="005053DE" w:rsidRDefault="00C87F5F" w:rsidP="005053DE">
      <w:hyperlink r:id="rId12" w:history="1">
        <w:r w:rsidR="005053DE" w:rsidRPr="00C87F5F">
          <w:rPr>
            <w:rStyle w:val="a3"/>
          </w:rPr>
          <w:t>Федеральный центр электронных образовательных ресурсов</w:t>
        </w:r>
      </w:hyperlink>
      <w:r w:rsidR="005053DE">
        <w:t xml:space="preserve"> - </w:t>
      </w:r>
      <w:hyperlink r:id="rId13" w:history="1">
        <w:r w:rsidRPr="006D6E48">
          <w:rPr>
            <w:rStyle w:val="a3"/>
          </w:rPr>
          <w:t>http://fcior.edu.ru/</w:t>
        </w:r>
      </w:hyperlink>
    </w:p>
    <w:p w14:paraId="4FFADD7A" w14:textId="77777777" w:rsidR="005053DE" w:rsidRDefault="00C87F5F" w:rsidP="005053DE">
      <w:hyperlink r:id="rId14" w:history="1">
        <w:r w:rsidR="005053DE" w:rsidRPr="00C87F5F">
          <w:rPr>
            <w:rStyle w:val="a3"/>
          </w:rPr>
          <w:t>Единое окно доступа к образовательным ресурсам</w:t>
        </w:r>
      </w:hyperlink>
      <w:r w:rsidR="005053DE">
        <w:t xml:space="preserve"> - </w:t>
      </w:r>
      <w:hyperlink r:id="rId15" w:history="1">
        <w:r w:rsidRPr="006D6E48">
          <w:rPr>
            <w:rStyle w:val="a3"/>
          </w:rPr>
          <w:t>http://window.edu.ru/</w:t>
        </w:r>
      </w:hyperlink>
    </w:p>
    <w:p w14:paraId="660F66E3" w14:textId="77777777" w:rsidR="005053DE" w:rsidRDefault="00C87F5F" w:rsidP="005053DE">
      <w:hyperlink r:id="rId16" w:history="1">
        <w:commentRangeStart w:id="0"/>
        <w:r w:rsidR="005053DE" w:rsidRPr="00C87F5F">
          <w:rPr>
            <w:rStyle w:val="a3"/>
          </w:rPr>
          <w:t>Единая коллекция цифровых образовательных ресурсов</w:t>
        </w:r>
        <w:commentRangeEnd w:id="0"/>
      </w:hyperlink>
      <w:r>
        <w:rPr>
          <w:rStyle w:val="a5"/>
        </w:rPr>
        <w:commentReference w:id="0"/>
      </w:r>
      <w:r w:rsidR="005053DE">
        <w:t xml:space="preserve"> - </w:t>
      </w:r>
      <w:hyperlink r:id="rId19" w:history="1">
        <w:r w:rsidRPr="006D6E48">
          <w:rPr>
            <w:rStyle w:val="a3"/>
          </w:rPr>
          <w:t>http://school-collection.edu.ru/</w:t>
        </w:r>
      </w:hyperlink>
    </w:p>
    <w:p w14:paraId="77EAFCEF" w14:textId="77777777" w:rsidR="005053DE" w:rsidRDefault="005053DE" w:rsidP="005053DE">
      <w:r>
        <w:t>Материалы для организации дистанционного обучения на сайте ГМЦ -</w:t>
      </w:r>
    </w:p>
    <w:p w14:paraId="0CF6614D" w14:textId="77777777" w:rsidR="005053DE" w:rsidRDefault="00C87F5F" w:rsidP="005053DE">
      <w:hyperlink r:id="rId20" w:history="1">
        <w:r w:rsidR="005053DE" w:rsidRPr="00C87F5F">
          <w:rPr>
            <w:rStyle w:val="a3"/>
          </w:rPr>
          <w:t>«Учимся вместе» на Московском образовательном канале</w:t>
        </w:r>
      </w:hyperlink>
      <w:r w:rsidR="005053DE">
        <w:t xml:space="preserve"> - </w:t>
      </w:r>
      <w:hyperlink r:id="rId21" w:history="1">
        <w:r w:rsidRPr="006D6E48">
          <w:rPr>
            <w:rStyle w:val="a3"/>
          </w:rPr>
          <w:t>https://mosobr.tv/</w:t>
        </w:r>
      </w:hyperlink>
    </w:p>
    <w:p w14:paraId="62FF7FD7" w14:textId="77777777" w:rsidR="005053DE" w:rsidRDefault="00C87F5F" w:rsidP="005053DE">
      <w:hyperlink r:id="rId22" w:history="1">
        <w:r w:rsidR="005053DE" w:rsidRPr="00C87F5F">
          <w:rPr>
            <w:rStyle w:val="a3"/>
          </w:rPr>
          <w:t>Каталог обучающих видео по компетенциям Worldskills</w:t>
        </w:r>
      </w:hyperlink>
      <w:r w:rsidR="005053DE">
        <w:t xml:space="preserve"> - </w:t>
      </w:r>
      <w:hyperlink r:id="rId23" w:history="1">
        <w:r w:rsidRPr="006D6E48">
          <w:rPr>
            <w:rStyle w:val="a3"/>
          </w:rPr>
          <w:t>https://nationalteam.worldskills.ru/skills/</w:t>
        </w:r>
      </w:hyperlink>
    </w:p>
    <w:p w14:paraId="7ED85622" w14:textId="77777777" w:rsidR="005053DE" w:rsidRDefault="00C87F5F" w:rsidP="005053DE">
      <w:hyperlink r:id="rId24" w:history="1">
        <w:r w:rsidR="005053DE" w:rsidRPr="00C87F5F">
          <w:rPr>
            <w:rStyle w:val="a3"/>
          </w:rPr>
          <w:t>Образовательная платформа Технограда</w:t>
        </w:r>
      </w:hyperlink>
      <w:r w:rsidR="005053DE">
        <w:t xml:space="preserve"> - </w:t>
      </w:r>
      <w:hyperlink r:id="rId25" w:history="1">
        <w:r w:rsidRPr="006D6E48">
          <w:rPr>
            <w:rStyle w:val="a3"/>
          </w:rPr>
          <w:t>https://crk.technograd.moscow/</w:t>
        </w:r>
      </w:hyperlink>
    </w:p>
    <w:p w14:paraId="4C6D604B" w14:textId="77777777" w:rsidR="00C87F5F" w:rsidRDefault="005053DE" w:rsidP="005053DE">
      <w:bookmarkStart w:id="1" w:name="_GoBack"/>
      <w:bookmarkEnd w:id="1"/>
      <w:r>
        <w:t xml:space="preserve">Моя школа в </w:t>
      </w:r>
      <w:proofErr w:type="spellStart"/>
      <w:r>
        <w:t>online</w:t>
      </w:r>
      <w:proofErr w:type="spellEnd"/>
      <w:r>
        <w:t xml:space="preserve"> - </w:t>
      </w:r>
      <w:hyperlink r:id="rId26" w:history="1">
        <w:r w:rsidR="00C87F5F" w:rsidRPr="006D6E48">
          <w:rPr>
            <w:rStyle w:val="a3"/>
          </w:rPr>
          <w:t>https://cifra.school/</w:t>
        </w:r>
      </w:hyperlink>
    </w:p>
    <w:p w14:paraId="1B140686" w14:textId="77777777" w:rsidR="005053DE" w:rsidRDefault="005053DE" w:rsidP="005053DE">
      <w:r>
        <w:t>Курс для педагогов: «Дистанционное обучение: организация процесса и использование бесплатных</w:t>
      </w:r>
    </w:p>
    <w:p w14:paraId="6A4AFE05" w14:textId="77777777" w:rsidR="005053DE" w:rsidRDefault="005053DE" w:rsidP="005053DE">
      <w:r>
        <w:t xml:space="preserve">приложений, курсов, </w:t>
      </w:r>
      <w:proofErr w:type="spellStart"/>
      <w:r>
        <w:t>видеолекций</w:t>
      </w:r>
      <w:proofErr w:type="spellEnd"/>
      <w:r>
        <w:t xml:space="preserve">» - </w:t>
      </w:r>
      <w:hyperlink r:id="rId27" w:history="1">
        <w:r w:rsidR="00C87F5F" w:rsidRPr="006D6E48">
          <w:rPr>
            <w:rStyle w:val="a3"/>
          </w:rPr>
          <w:t>https://study-home.online/</w:t>
        </w:r>
      </w:hyperlink>
    </w:p>
    <w:p w14:paraId="5A00009F" w14:textId="77777777" w:rsidR="00266A32" w:rsidRDefault="00C87F5F" w:rsidP="005053DE">
      <w:hyperlink r:id="rId28" w:history="1">
        <w:r w:rsidR="005053DE" w:rsidRPr="008127C3">
          <w:rPr>
            <w:rStyle w:val="a3"/>
          </w:rPr>
          <w:t>https://mosmetod.ru/sh404sef-custom-content/materialy-dlya-organizatsii-distant</w:t>
        </w:r>
      </w:hyperlink>
    </w:p>
    <w:p w14:paraId="4D24C8CD" w14:textId="77777777" w:rsidR="005053DE" w:rsidRDefault="005053DE" w:rsidP="005053DE">
      <w:r>
        <w:t xml:space="preserve">Онлайн-курсы от профессионалов для карьеры и развития - </w:t>
      </w:r>
      <w:hyperlink r:id="rId29" w:history="1">
        <w:r w:rsidR="00C87F5F" w:rsidRPr="006D6E48">
          <w:rPr>
            <w:rStyle w:val="a3"/>
          </w:rPr>
          <w:t>https://smotriuchis.ru/</w:t>
        </w:r>
      </w:hyperlink>
    </w:p>
    <w:p w14:paraId="17382FAD" w14:textId="77777777" w:rsidR="005053DE" w:rsidRDefault="005053DE" w:rsidP="005053DE">
      <w:r>
        <w:t xml:space="preserve">Образовательная платформа и конструктор онлайн-курсов - </w:t>
      </w:r>
      <w:hyperlink r:id="rId30" w:history="1">
        <w:r w:rsidR="00C87F5F" w:rsidRPr="006D6E48">
          <w:rPr>
            <w:rStyle w:val="a3"/>
          </w:rPr>
          <w:t>https://stepik.org/catalog</w:t>
        </w:r>
      </w:hyperlink>
    </w:p>
    <w:p w14:paraId="6189B319" w14:textId="77777777" w:rsidR="005053DE" w:rsidRDefault="005053DE" w:rsidP="005053DE">
      <w:r>
        <w:t>Онлайн-школа «</w:t>
      </w:r>
      <w:proofErr w:type="spellStart"/>
      <w:r>
        <w:t>Инфоурок</w:t>
      </w:r>
      <w:proofErr w:type="spellEnd"/>
      <w:r>
        <w:t xml:space="preserve">» - </w:t>
      </w:r>
      <w:hyperlink r:id="rId31" w:history="1">
        <w:r w:rsidR="00C87F5F" w:rsidRPr="006D6E48">
          <w:rPr>
            <w:rStyle w:val="a3"/>
          </w:rPr>
          <w:t>https://infourok.ru/school</w:t>
        </w:r>
      </w:hyperlink>
    </w:p>
    <w:p w14:paraId="7AA8A935" w14:textId="77777777" w:rsidR="005053DE" w:rsidRDefault="005053DE" w:rsidP="005053DE">
      <w:r>
        <w:t xml:space="preserve">Система Дистанционного Обучения и Тестирования - </w:t>
      </w:r>
      <w:hyperlink r:id="rId32" w:history="1">
        <w:r w:rsidR="00C87F5F" w:rsidRPr="006D6E48">
          <w:rPr>
            <w:rStyle w:val="a3"/>
          </w:rPr>
          <w:t>https://onlinetestpad.com/ru</w:t>
        </w:r>
      </w:hyperlink>
    </w:p>
    <w:p w14:paraId="3370625F" w14:textId="77777777" w:rsidR="005053DE" w:rsidRDefault="005053DE" w:rsidP="005053DE">
      <w:r>
        <w:t xml:space="preserve">Сервис для профессиональных онлайн-трансляций и </w:t>
      </w:r>
      <w:proofErr w:type="spellStart"/>
      <w:r>
        <w:t>вебинаров</w:t>
      </w:r>
      <w:proofErr w:type="spellEnd"/>
      <w:r>
        <w:t xml:space="preserve"> - </w:t>
      </w:r>
      <w:hyperlink r:id="rId33" w:history="1">
        <w:r w:rsidR="00C87F5F" w:rsidRPr="006D6E48">
          <w:rPr>
            <w:rStyle w:val="a3"/>
          </w:rPr>
          <w:t>http://facecast.net/ru/</w:t>
        </w:r>
      </w:hyperlink>
    </w:p>
    <w:p w14:paraId="797AA3C2" w14:textId="77777777" w:rsidR="005053DE" w:rsidRDefault="005053DE" w:rsidP="005053DE">
      <w:r>
        <w:t xml:space="preserve">Платформа для голосового, видео- и текстового общения - </w:t>
      </w:r>
      <w:hyperlink r:id="rId34" w:history="1">
        <w:r w:rsidR="00C87F5F" w:rsidRPr="006D6E48">
          <w:rPr>
            <w:rStyle w:val="a3"/>
          </w:rPr>
          <w:t>https://discordapp.com/</w:t>
        </w:r>
      </w:hyperlink>
    </w:p>
    <w:p w14:paraId="70E95417" w14:textId="77777777" w:rsidR="005053DE" w:rsidRDefault="005053DE" w:rsidP="005053DE">
      <w:r>
        <w:t xml:space="preserve">Платформа </w:t>
      </w:r>
      <w:proofErr w:type="spellStart"/>
      <w:r>
        <w:t>Webinar</w:t>
      </w:r>
      <w:proofErr w:type="spellEnd"/>
      <w:r>
        <w:t xml:space="preserve"> нового поколения для онлайн-мероприятия - </w:t>
      </w:r>
      <w:hyperlink r:id="rId35" w:history="1">
        <w:r w:rsidR="00C87F5F" w:rsidRPr="006D6E48">
          <w:rPr>
            <w:rStyle w:val="a3"/>
          </w:rPr>
          <w:t>https://webinar.ru/</w:t>
        </w:r>
      </w:hyperlink>
    </w:p>
    <w:p w14:paraId="424BF80E" w14:textId="77777777" w:rsidR="005053DE" w:rsidRDefault="005053DE" w:rsidP="005053DE">
      <w:proofErr w:type="spellStart"/>
      <w:r>
        <w:t>Mirapolis</w:t>
      </w:r>
      <w:proofErr w:type="spellEnd"/>
      <w:r>
        <w:t xml:space="preserve"> </w:t>
      </w:r>
      <w:proofErr w:type="spellStart"/>
      <w:r>
        <w:t>virtualroom</w:t>
      </w:r>
      <w:proofErr w:type="spellEnd"/>
      <w:r>
        <w:t xml:space="preserve">, платформа для проведения </w:t>
      </w:r>
      <w:proofErr w:type="spellStart"/>
      <w:r>
        <w:t>вебинаров</w:t>
      </w:r>
      <w:proofErr w:type="spellEnd"/>
      <w:r>
        <w:t xml:space="preserve"> - </w:t>
      </w:r>
      <w:hyperlink r:id="rId36" w:history="1">
        <w:r w:rsidR="00C87F5F" w:rsidRPr="006D6E48">
          <w:rPr>
            <w:rStyle w:val="a3"/>
          </w:rPr>
          <w:t>https://virtualroom.ru/</w:t>
        </w:r>
      </w:hyperlink>
    </w:p>
    <w:p w14:paraId="77781B1B" w14:textId="77777777" w:rsidR="005053DE" w:rsidRDefault="005053DE" w:rsidP="005053DE">
      <w:r>
        <w:t>Пополняемый перечень электронных ресурсов для электронного и дистанционного обучения в СПО -</w:t>
      </w:r>
    </w:p>
    <w:p w14:paraId="55B4DBD6" w14:textId="77777777" w:rsidR="005053DE" w:rsidRDefault="00C87F5F" w:rsidP="005053DE">
      <w:hyperlink r:id="rId37" w:history="1">
        <w:r w:rsidRPr="006D6E48">
          <w:rPr>
            <w:rStyle w:val="a3"/>
          </w:rPr>
          <w:t>http://spo-edu.ru/resources</w:t>
        </w:r>
      </w:hyperlink>
    </w:p>
    <w:p w14:paraId="1662727E" w14:textId="77777777" w:rsidR="005053DE" w:rsidRDefault="005053DE" w:rsidP="005053DE">
      <w:r>
        <w:t xml:space="preserve">Сервис «Мои достижения» - </w:t>
      </w:r>
      <w:hyperlink r:id="rId38" w:history="1">
        <w:r w:rsidR="00C87F5F" w:rsidRPr="006D6E48">
          <w:rPr>
            <w:rStyle w:val="a3"/>
          </w:rPr>
          <w:t>https://myskills.ru/</w:t>
        </w:r>
      </w:hyperlink>
    </w:p>
    <w:p w14:paraId="59CF05C4" w14:textId="77777777" w:rsidR="005053DE" w:rsidRDefault="005053DE" w:rsidP="005053DE">
      <w:r>
        <w:t xml:space="preserve">Сервис «Яндекс учебник» - </w:t>
      </w:r>
      <w:hyperlink r:id="rId39" w:history="1">
        <w:r w:rsidR="00C87F5F" w:rsidRPr="006D6E48">
          <w:rPr>
            <w:rStyle w:val="a3"/>
          </w:rPr>
          <w:t>https://education.yandex.ru/main/</w:t>
        </w:r>
      </w:hyperlink>
    </w:p>
    <w:p w14:paraId="761D20AB" w14:textId="77777777" w:rsidR="005053DE" w:rsidRDefault="005053DE" w:rsidP="005053DE">
      <w:proofErr w:type="spellStart"/>
      <w:r>
        <w:t>Медиатека</w:t>
      </w:r>
      <w:proofErr w:type="spellEnd"/>
      <w:r>
        <w:t xml:space="preserve"> образовательных ресурсов - </w:t>
      </w:r>
      <w:hyperlink r:id="rId40" w:history="1">
        <w:r w:rsidR="00C87F5F" w:rsidRPr="006D6E48">
          <w:rPr>
            <w:rStyle w:val="a3"/>
          </w:rPr>
          <w:t>http://store.temocenter.ru/</w:t>
        </w:r>
      </w:hyperlink>
    </w:p>
    <w:p w14:paraId="567B329C" w14:textId="77777777" w:rsidR="005053DE" w:rsidRDefault="005053DE" w:rsidP="005053DE">
      <w:r>
        <w:t xml:space="preserve">Центры опережающего развития - </w:t>
      </w:r>
      <w:hyperlink r:id="rId41" w:history="1">
        <w:r w:rsidR="00C87F5F" w:rsidRPr="006D6E48">
          <w:rPr>
            <w:rStyle w:val="a3"/>
          </w:rPr>
          <w:t>http://profedutop50.ru/copp</w:t>
        </w:r>
      </w:hyperlink>
    </w:p>
    <w:sectPr w:rsidR="0050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1-02-05T16:14:00Z" w:initials="U">
    <w:p w14:paraId="3F50F9C9" w14:textId="77777777" w:rsidR="00C87F5F" w:rsidRDefault="00C87F5F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50F9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E"/>
    <w:rsid w:val="00266A32"/>
    <w:rsid w:val="005053DE"/>
    <w:rsid w:val="00C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7BBD"/>
  <w15:chartTrackingRefBased/>
  <w15:docId w15:val="{CCE70DCB-1E23-4D57-ABD2-8B31D2C5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3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F5F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87F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F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F5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F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F5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microsoft.com/office/2011/relationships/commentsExtended" Target="commentsExtended.xml"/><Relationship Id="rId26" Type="http://schemas.openxmlformats.org/officeDocument/2006/relationships/hyperlink" Target="https://cifra.school/" TargetMode="External"/><Relationship Id="rId39" Type="http://schemas.openxmlformats.org/officeDocument/2006/relationships/hyperlink" Target="https://education.yandex.ru/main/" TargetMode="External"/><Relationship Id="rId21" Type="http://schemas.openxmlformats.org/officeDocument/2006/relationships/hyperlink" Target="https://mosobr.tv/" TargetMode="External"/><Relationship Id="rId34" Type="http://schemas.openxmlformats.org/officeDocument/2006/relationships/hyperlink" Target="https://discordapp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mosobr.tv/" TargetMode="External"/><Relationship Id="rId29" Type="http://schemas.openxmlformats.org/officeDocument/2006/relationships/hyperlink" Target="https://smotriuchis.ru/" TargetMode="External"/><Relationship Id="rId41" Type="http://schemas.openxmlformats.org/officeDocument/2006/relationships/hyperlink" Target="http://profedutop50.ru/copp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media.prosv.ru/content/" TargetMode="External"/><Relationship Id="rId24" Type="http://schemas.openxmlformats.org/officeDocument/2006/relationships/hyperlink" Target="https://crk.technograd.moscow/" TargetMode="External"/><Relationship Id="rId32" Type="http://schemas.openxmlformats.org/officeDocument/2006/relationships/hyperlink" Target="https://onlinetestpad.com/ru" TargetMode="External"/><Relationship Id="rId37" Type="http://schemas.openxmlformats.org/officeDocument/2006/relationships/hyperlink" Target="http://spo-edu.ru/resources" TargetMode="External"/><Relationship Id="rId40" Type="http://schemas.openxmlformats.org/officeDocument/2006/relationships/hyperlink" Target="http://store.temocenter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s://nationalteam.worldskills.ru/skills/" TargetMode="External"/><Relationship Id="rId28" Type="http://schemas.openxmlformats.org/officeDocument/2006/relationships/hyperlink" Target="https://mosmetod.ru/sh404sef-custom-content/materialy-dlya-organizatsii-distant" TargetMode="External"/><Relationship Id="rId36" Type="http://schemas.openxmlformats.org/officeDocument/2006/relationships/hyperlink" Target="https://virtualroom.ru/" TargetMode="External"/><Relationship Id="rId10" Type="http://schemas.openxmlformats.org/officeDocument/2006/relationships/hyperlink" Target="https://media.prosv.ru/content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s://infourok.ru/schoo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uchebnik.mos.ru/catalogue" TargetMode="External"/><Relationship Id="rId9" Type="http://schemas.openxmlformats.org/officeDocument/2006/relationships/hyperlink" Target="https://spo.mosmetod.ru/distant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s://nationalteam.worldskills.ru/skills/" TargetMode="External"/><Relationship Id="rId27" Type="http://schemas.openxmlformats.org/officeDocument/2006/relationships/hyperlink" Target="https://study-home.online/" TargetMode="External"/><Relationship Id="rId30" Type="http://schemas.openxmlformats.org/officeDocument/2006/relationships/hyperlink" Target="https://stepik.org/catalog" TargetMode="External"/><Relationship Id="rId35" Type="http://schemas.openxmlformats.org/officeDocument/2006/relationships/hyperlink" Target="https://webinar.ru/" TargetMode="External"/><Relationship Id="rId43" Type="http://schemas.microsoft.com/office/2011/relationships/people" Target="people.xml"/><Relationship Id="rId8" Type="http://schemas.openxmlformats.org/officeDocument/2006/relationships/hyperlink" Target="https://spo.mosmetod.ru/dista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cior.edu.ru/" TargetMode="External"/><Relationship Id="rId17" Type="http://schemas.openxmlformats.org/officeDocument/2006/relationships/comments" Target="comments.xml"/><Relationship Id="rId25" Type="http://schemas.openxmlformats.org/officeDocument/2006/relationships/hyperlink" Target="https://crk.technograd.moscow/" TargetMode="External"/><Relationship Id="rId33" Type="http://schemas.openxmlformats.org/officeDocument/2006/relationships/hyperlink" Target="http://facecast.net/ru/" TargetMode="External"/><Relationship Id="rId38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2021-02-04T09:17:00Z</dcterms:created>
  <dcterms:modified xsi:type="dcterms:W3CDTF">2021-02-05T09:16:00Z</dcterms:modified>
</cp:coreProperties>
</file>