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10" w:rsidRDefault="00FC4A10" w:rsidP="00FC4A10">
      <w:pPr>
        <w:jc w:val="both"/>
        <w:rPr>
          <w:rFonts w:ascii="Times New Roman" w:hAnsi="Times New Roman" w:cs="Times New Roman"/>
          <w:i/>
          <w:color w:val="02020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71850" cy="2190750"/>
            <wp:effectExtent l="19050" t="0" r="0" b="0"/>
            <wp:wrapSquare wrapText="bothSides"/>
            <wp:docPr id="3" name="Рисунок 3" descr="https://otradnoe.mos.ru/city-parking/kura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radnoe.mos.ru/city-parking/kurato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A10">
        <w:rPr>
          <w:rFonts w:ascii="Times New Roman" w:hAnsi="Times New Roman" w:cs="Times New Roman"/>
          <w:i/>
          <w:color w:val="020201"/>
          <w:sz w:val="28"/>
          <w:szCs w:val="28"/>
        </w:rPr>
        <w:t xml:space="preserve">Куратор – это не человек, который наблюдает, контролирует, оценивает, наказывает. Он должен </w:t>
      </w:r>
      <w:proofErr w:type="gramStart"/>
      <w:r w:rsidRPr="00FC4A10">
        <w:rPr>
          <w:rFonts w:ascii="Times New Roman" w:hAnsi="Times New Roman" w:cs="Times New Roman"/>
          <w:i/>
          <w:color w:val="020201"/>
          <w:sz w:val="28"/>
          <w:szCs w:val="28"/>
        </w:rPr>
        <w:t>находится</w:t>
      </w:r>
      <w:proofErr w:type="gramEnd"/>
      <w:r w:rsidRPr="00FC4A10">
        <w:rPr>
          <w:rFonts w:ascii="Times New Roman" w:hAnsi="Times New Roman" w:cs="Times New Roman"/>
          <w:i/>
          <w:color w:val="020201"/>
          <w:sz w:val="28"/>
          <w:szCs w:val="28"/>
        </w:rPr>
        <w:t xml:space="preserve"> в постоянном диалоге со студенческой группой и с каждым студентом в отдельности, ему необходимо не просто знать о жизненных трудностях студентов, но и быть готовым отреагировать на любую жизненную ситуацию.</w:t>
      </w:r>
    </w:p>
    <w:p w:rsidR="00FC4A10" w:rsidRDefault="00FC4A10" w:rsidP="00FC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A10" w:rsidRPr="003F066C" w:rsidRDefault="003F066C" w:rsidP="00FC4A10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3F066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ПОЛЕЗНЫЕ ЗАМЕТКИ ДЛЯ РАБОТЫ С ПЕРВОКУРСНИКАМИ</w:t>
      </w:r>
    </w:p>
    <w:p w:rsidR="00FC4A10" w:rsidRPr="00FC4A10" w:rsidRDefault="00FC4A10" w:rsidP="00FC4A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1.Создать у студентов адекватное представление о выбранной профессии, осознание общественной значимости профессии и формирование положительного отношения к ней.</w:t>
      </w:r>
    </w:p>
    <w:p w:rsidR="00FC4A10" w:rsidRPr="00FC4A10" w:rsidRDefault="00FC4A10" w:rsidP="00FC4A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2.На первых занятиях ознакомить студентов с системой обучения в </w:t>
      </w:r>
      <w:r w:rsidR="00E203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колледже</w:t>
      </w: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специфике обучения</w:t>
      </w:r>
      <w:r w:rsidR="00C335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её отличиях </w:t>
      </w:r>
      <w:proofErr w:type="gramStart"/>
      <w:r w:rsidR="00C335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proofErr w:type="gramEnd"/>
      <w:r w:rsidR="00C335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школьной. Д</w:t>
      </w: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овести до каждого студента понятие дисциплины.</w:t>
      </w:r>
    </w:p>
    <w:p w:rsidR="00FC4A10" w:rsidRPr="00FC4A10" w:rsidRDefault="00C335D5" w:rsidP="00FC4A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3773805</wp:posOffset>
            </wp:positionH>
            <wp:positionV relativeFrom="margin">
              <wp:posOffset>4913630</wp:posOffset>
            </wp:positionV>
            <wp:extent cx="2724785" cy="2734310"/>
            <wp:effectExtent l="19050" t="0" r="0" b="0"/>
            <wp:wrapSquare wrapText="bothSides"/>
            <wp:docPr id="1" name="Рисунок 1" descr="https://sun9-85.userapi.com/impg/vl4CyYKCG3vpQYWJFw9SFsEIxKmR4OrEvYUgkw/QIJYGo9M_1s.jpg?size=602x604&amp;quality=95&amp;sign=c137e9fb27869cd4bcebe364769c1f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5.userapi.com/impg/vl4CyYKCG3vpQYWJFw9SFsEIxKmR4OrEvYUgkw/QIJYGo9M_1s.jpg?size=602x604&amp;quality=95&amp;sign=c137e9fb27869cd4bcebe364769c1f7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A10"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3.Убедить студентов начать жизнь «с чистого листа», «найти свое место под солнцем», завоевать авторитет и уважение первокурсников.</w:t>
      </w:r>
    </w:p>
    <w:p w:rsidR="00FC4A10" w:rsidRPr="00FC4A10" w:rsidRDefault="00FC4A10" w:rsidP="00FC4A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Изучив студента по документам,</w:t>
      </w:r>
      <w:r w:rsidR="00E203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найти ответственн</w:t>
      </w:r>
      <w:r w:rsidR="00E203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ое занятие для каждого студента</w:t>
      </w: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E203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где </w:t>
      </w:r>
      <w:proofErr w:type="gramStart"/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раскроются его способности и которое он</w:t>
      </w:r>
      <w:proofErr w:type="gramEnd"/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будет выполнять с удовольствием.</w:t>
      </w:r>
      <w:r w:rsidR="00C335D5" w:rsidRPr="00C335D5">
        <w:t xml:space="preserve"> </w:t>
      </w:r>
    </w:p>
    <w:p w:rsidR="00FC4A10" w:rsidRPr="00FC4A10" w:rsidRDefault="00FC4A10" w:rsidP="00FC4A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Для успешной адаптации постарайтесь обеспечить возможность студентам занять достойное место в коллективе (через поручения, поощрение малейших успехов, поиск и развитие способностей). Проявляйте и подтверждайте свое доверие к студенту, доверив ответственное поручение или выступление от лица коллектива.</w:t>
      </w:r>
    </w:p>
    <w:p w:rsidR="00FC4A10" w:rsidRPr="00FC4A10" w:rsidRDefault="00FC4A10" w:rsidP="00FC4A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6.Выявить студентов, нужда</w:t>
      </w:r>
      <w:r w:rsidR="00E203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ющихся в психологической помощи</w:t>
      </w: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E203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довести до сведения психолога, совместно с психологом составить план проведения индивидуальн</w:t>
      </w:r>
      <w:r w:rsidR="00E203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ых консультаций и групповых тре</w:t>
      </w: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нингов.</w:t>
      </w:r>
    </w:p>
    <w:p w:rsidR="00FC4A10" w:rsidRPr="00FC4A10" w:rsidRDefault="00FC4A10" w:rsidP="00FC4A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7.В учебные программы детей с ограниченными возможностями здоровья включить программу социальной адаптации подростков.</w:t>
      </w:r>
    </w:p>
    <w:p w:rsidR="00FC4A10" w:rsidRPr="00FC4A10" w:rsidRDefault="00FC4A10" w:rsidP="00FC4A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="00396A02"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Вовлечь студентов в общественную жизнь </w:t>
      </w:r>
      <w:r w:rsidR="00E203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колледжа, </w:t>
      </w: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работу по самоуправлению.</w:t>
      </w:r>
    </w:p>
    <w:p w:rsidR="00FC4A10" w:rsidRPr="00FC4A10" w:rsidRDefault="00396A02" w:rsidP="00FC4A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FC4A10"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.Проводить совместные мероприятия в группе во внеурочное время, нацеленные на сплочение группы, создание комфортной психологической среды в студенческом </w:t>
      </w:r>
      <w:r w:rsidR="00FC4A10"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коллективе и облегчение, таким образом, процесса адаптации студентов к новым для них социальным условиям.</w:t>
      </w:r>
    </w:p>
    <w:p w:rsidR="00FC4A10" w:rsidRPr="00FC4A10" w:rsidRDefault="00396A02" w:rsidP="00FC4A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</w:t>
      </w:r>
      <w:r w:rsidR="00FC4A10"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Уделять внимание беседам о нравственности, самовоспитании, организации режима дня, профилактике заболеваний.</w:t>
      </w:r>
    </w:p>
    <w:p w:rsidR="00FC4A10" w:rsidRPr="00FC4A10" w:rsidRDefault="00396A02" w:rsidP="00FC4A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</w:t>
      </w:r>
      <w:r w:rsidR="00FC4A10"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Учитывать индивидуальный подход к студенту при опросе с учетом психологических и возрастных особенностей.</w:t>
      </w:r>
    </w:p>
    <w:p w:rsidR="00FC4A10" w:rsidRPr="00FC4A10" w:rsidRDefault="00396A02" w:rsidP="00FC4A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</w:t>
      </w:r>
      <w:r w:rsidR="00FC4A10"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Не сравнивать между собой студентов, хвалить их за успехи и достижения. Подход к анализу поведения подростков не должен носить оценочный характер, нужно находить положительные, отрицательные моменты поступков и предлагать альтернативные способы поведения.</w:t>
      </w:r>
    </w:p>
    <w:p w:rsidR="00FC4A10" w:rsidRPr="00FC4A10" w:rsidRDefault="00396A02" w:rsidP="00FC4A1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</w:t>
      </w:r>
      <w:r w:rsidR="00FC4A10"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Используйте способы воздействия на мотивационную сферу студента: проблемное обучение (самоанализ покажет студенту эффективность его деятельности и поможет самостоятельно выявить свои сильные и слабые стороны по предмету).</w:t>
      </w:r>
    </w:p>
    <w:p w:rsidR="00396A02" w:rsidRDefault="00FC4A10" w:rsidP="00FC4A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4A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6A02" w:rsidRPr="00396A02" w:rsidRDefault="00396A02" w:rsidP="00FC4A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2020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3554095</wp:posOffset>
            </wp:positionH>
            <wp:positionV relativeFrom="margin">
              <wp:posOffset>3486150</wp:posOffset>
            </wp:positionV>
            <wp:extent cx="3311525" cy="2333625"/>
            <wp:effectExtent l="19050" t="0" r="3175" b="0"/>
            <wp:wrapSquare wrapText="bothSides"/>
            <wp:docPr id="2" name="Рисунок 3" descr="C:\Users\psiholog\Desktop\23c748b059929c7b50ec6e7d96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iholog\Desktop\23c748b059929c7b50ec6e7d96e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A10" w:rsidRPr="00FC4A10" w:rsidRDefault="00FC4A10" w:rsidP="00A22F5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4A10">
        <w:rPr>
          <w:rFonts w:ascii="Times New Roman" w:hAnsi="Times New Roman" w:cs="Times New Roman"/>
          <w:color w:val="020201"/>
          <w:sz w:val="28"/>
          <w:szCs w:val="28"/>
        </w:rPr>
        <w:t xml:space="preserve">В кураторской работе не должно быть формального подхода, за этой работой стоит не столько адаптационный аспект студенческой группы, студента, сколько успешность личности будущего отраслевого специалиста и в глобальном смысле - это является основой становления высокопрофессиональных кадров для </w:t>
      </w:r>
      <w:r>
        <w:rPr>
          <w:rFonts w:ascii="Times New Roman" w:hAnsi="Times New Roman" w:cs="Times New Roman"/>
          <w:color w:val="020201"/>
          <w:sz w:val="28"/>
          <w:szCs w:val="28"/>
        </w:rPr>
        <w:t>отраслей промышленности России</w:t>
      </w:r>
      <w:r w:rsidRPr="00FC4A10">
        <w:rPr>
          <w:rFonts w:ascii="Times New Roman" w:hAnsi="Times New Roman" w:cs="Times New Roman"/>
          <w:color w:val="020201"/>
          <w:sz w:val="28"/>
          <w:szCs w:val="28"/>
        </w:rPr>
        <w:t xml:space="preserve">. </w:t>
      </w:r>
    </w:p>
    <w:p w:rsidR="00FC4A10" w:rsidRPr="00D16F1E" w:rsidRDefault="00FC4A10">
      <w:pPr>
        <w:rPr>
          <w:rFonts w:ascii="Times New Roman" w:hAnsi="Times New Roman" w:cs="Times New Roman"/>
          <w:sz w:val="28"/>
          <w:szCs w:val="28"/>
        </w:rPr>
      </w:pPr>
    </w:p>
    <w:sectPr w:rsidR="00FC4A10" w:rsidRPr="00D16F1E" w:rsidSect="00C335D5">
      <w:pgSz w:w="11906" w:h="16838"/>
      <w:pgMar w:top="720" w:right="991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122"/>
    <w:rsid w:val="001F0081"/>
    <w:rsid w:val="00396A02"/>
    <w:rsid w:val="003D2700"/>
    <w:rsid w:val="003F066C"/>
    <w:rsid w:val="00A22F53"/>
    <w:rsid w:val="00B926C5"/>
    <w:rsid w:val="00C335D5"/>
    <w:rsid w:val="00D16F1E"/>
    <w:rsid w:val="00D65122"/>
    <w:rsid w:val="00E203B9"/>
    <w:rsid w:val="00E8740D"/>
    <w:rsid w:val="00FC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10</cp:revision>
  <dcterms:created xsi:type="dcterms:W3CDTF">2022-09-22T05:19:00Z</dcterms:created>
  <dcterms:modified xsi:type="dcterms:W3CDTF">2022-09-26T02:50:00Z</dcterms:modified>
</cp:coreProperties>
</file>