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E9" w:rsidRDefault="00DB0823">
      <w:pPr>
        <w:pStyle w:val="30"/>
        <w:framePr w:w="9413" w:h="4128" w:hRule="exact" w:wrap="none" w:vAnchor="page" w:hAnchor="page" w:x="1670" w:y="1050"/>
        <w:shd w:val="clear" w:color="auto" w:fill="auto"/>
        <w:ind w:left="1620"/>
      </w:pPr>
      <w:r>
        <w:t>Объекты для проведения практических занятий, приспособленных для использования инвалидами и лицами с ОВЗ</w:t>
      </w:r>
    </w:p>
    <w:p w:rsidR="00847AE9" w:rsidRDefault="00DB0823">
      <w:pPr>
        <w:pStyle w:val="20"/>
        <w:framePr w:w="9413" w:h="4128" w:hRule="exact" w:wrap="none" w:vAnchor="page" w:hAnchor="page" w:x="1670" w:y="1050"/>
        <w:shd w:val="clear" w:color="auto" w:fill="auto"/>
        <w:spacing w:before="0"/>
      </w:pPr>
      <w:r>
        <w:t xml:space="preserve">В </w:t>
      </w:r>
      <w:r w:rsidR="00912A5C">
        <w:t>ГАПОУ НСО НАСК, отсутствуют мастерские и лаборатории,</w:t>
      </w:r>
      <w:r>
        <w:t xml:space="preserve"> </w:t>
      </w:r>
      <w:r>
        <w:t>которые оснащены специальным оборудованием для об</w:t>
      </w:r>
      <w:r w:rsidR="00912A5C">
        <w:t>учающихся с инвалидностью и ОВЗ.</w:t>
      </w:r>
      <w:r>
        <w:t xml:space="preserve"> </w:t>
      </w:r>
    </w:p>
    <w:p w:rsidR="00847AE9" w:rsidRDefault="00847AE9">
      <w:pPr>
        <w:rPr>
          <w:sz w:val="2"/>
          <w:szCs w:val="2"/>
        </w:rPr>
      </w:pPr>
      <w:bookmarkStart w:id="0" w:name="_GoBack"/>
      <w:bookmarkEnd w:id="0"/>
    </w:p>
    <w:sectPr w:rsidR="00847A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23" w:rsidRDefault="00DB0823">
      <w:r>
        <w:separator/>
      </w:r>
    </w:p>
  </w:endnote>
  <w:endnote w:type="continuationSeparator" w:id="0">
    <w:p w:rsidR="00DB0823" w:rsidRDefault="00D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23" w:rsidRDefault="00DB0823"/>
  </w:footnote>
  <w:footnote w:type="continuationSeparator" w:id="0">
    <w:p w:rsidR="00DB0823" w:rsidRDefault="00DB08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7AE9"/>
    <w:rsid w:val="00847AE9"/>
    <w:rsid w:val="00912A5C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0382"/>
  <w15:docId w15:val="{6CF0193C-6810-4D36-A2B9-9E21AF3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hanging="9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3</cp:revision>
  <dcterms:created xsi:type="dcterms:W3CDTF">2021-07-07T09:19:00Z</dcterms:created>
  <dcterms:modified xsi:type="dcterms:W3CDTF">2021-07-07T09:52:00Z</dcterms:modified>
</cp:coreProperties>
</file>